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45FD0044" w14:textId="77777777" w:rsidR="0090134F" w:rsidRDefault="0090134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35A8A55F" w14:textId="77777777" w:rsidR="00620EDA" w:rsidRDefault="00620ED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92C70AB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Pronutra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Pre</w:t>
      </w:r>
      <w:proofErr w:type="spellEnd"/>
    </w:p>
    <w:p w14:paraId="38EB3D71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Pronutra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1</w:t>
      </w:r>
    </w:p>
    <w:p w14:paraId="33A0F27E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Pronutra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2</w:t>
      </w:r>
    </w:p>
    <w:p w14:paraId="40838877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Pronutra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3</w:t>
      </w:r>
    </w:p>
    <w:p w14:paraId="11171C05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Profutura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DuoAdvance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Pre</w:t>
      </w:r>
      <w:proofErr w:type="spellEnd"/>
    </w:p>
    <w:p w14:paraId="3E9A96AD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Profutura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DuoAdvance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1</w:t>
      </w:r>
    </w:p>
    <w:p w14:paraId="4B9340CA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Aptamil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Profutura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DuoAdvance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2</w:t>
      </w:r>
    </w:p>
    <w:p w14:paraId="6B296C55" w14:textId="77777777" w:rsidR="00DB68F9" w:rsidRPr="00DB68F9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Miulumil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Pre</w:t>
      </w:r>
      <w:proofErr w:type="spellEnd"/>
    </w:p>
    <w:p w14:paraId="698BE437" w14:textId="2F2DE8C0" w:rsidR="00620EDA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DB68F9">
        <w:rPr>
          <w:rFonts w:ascii="Times New Roman" w:hAnsi="Times New Roman"/>
          <w:b/>
          <w:sz w:val="24"/>
          <w:szCs w:val="24"/>
          <w:lang w:val="it-CH"/>
        </w:rPr>
        <w:t>Milumil</w:t>
      </w:r>
      <w:proofErr w:type="spellEnd"/>
      <w:r w:rsidRPr="00DB68F9">
        <w:rPr>
          <w:rFonts w:ascii="Times New Roman" w:hAnsi="Times New Roman"/>
          <w:b/>
          <w:sz w:val="24"/>
          <w:szCs w:val="24"/>
          <w:lang w:val="it-CH"/>
        </w:rPr>
        <w:t xml:space="preserve"> 1</w:t>
      </w:r>
    </w:p>
    <w:p w14:paraId="29895312" w14:textId="77777777" w:rsidR="00DB68F9" w:rsidRPr="00DB0BBD" w:rsidRDefault="00DB68F9" w:rsidP="00DB68F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3FB232FA" w:rsidR="003F6D33" w:rsidRPr="0090134F" w:rsidRDefault="00A63494" w:rsidP="00620ED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134F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90134F" w:rsidRPr="0090134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90134F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8B7184" w:rsidRPr="009013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FD51837" w14:textId="77777777" w:rsidR="00620EDA" w:rsidRPr="0090134F" w:rsidRDefault="00620EDA" w:rsidP="00620ED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D09869E" w14:textId="73B90A3D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Pronutra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Pre</w:t>
      </w:r>
      <w:proofErr w:type="spellEnd"/>
    </w:p>
    <w:p w14:paraId="017E3DEF" w14:textId="27AD6C31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Pronutra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1</w:t>
      </w:r>
    </w:p>
    <w:p w14:paraId="631AA7D4" w14:textId="2F6E5A63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Pronutra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2</w:t>
      </w:r>
    </w:p>
    <w:p w14:paraId="10A55E17" w14:textId="5C1034EA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Pronutra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3</w:t>
      </w:r>
    </w:p>
    <w:p w14:paraId="331750C7" w14:textId="06EA5E7E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Profutura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DuoAdvance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Pre</w:t>
      </w:r>
      <w:proofErr w:type="spellEnd"/>
    </w:p>
    <w:p w14:paraId="2082B384" w14:textId="3C2E8266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Profutura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DuoAdvance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1</w:t>
      </w:r>
    </w:p>
    <w:p w14:paraId="512DA4E5" w14:textId="3428836D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Aptamil Profutura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DuoAdvance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2</w:t>
      </w:r>
    </w:p>
    <w:p w14:paraId="5F1BCC24" w14:textId="639C23D5" w:rsidR="00DB68F9" w:rsidRPr="00DB68F9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Miulumil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Pre</w:t>
      </w:r>
      <w:proofErr w:type="spellEnd"/>
    </w:p>
    <w:p w14:paraId="0DE84A36" w14:textId="0BB9F04B" w:rsidR="00620EDA" w:rsidRDefault="00DB68F9" w:rsidP="001B49E5">
      <w:pPr>
        <w:spacing w:after="0" w:line="240" w:lineRule="atLeast"/>
        <w:ind w:left="3686"/>
        <w:jc w:val="both"/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</w:pPr>
      <w:r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- </w:t>
      </w:r>
      <w:proofErr w:type="spellStart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>Milumil</w:t>
      </w:r>
      <w:proofErr w:type="spellEnd"/>
      <w:r w:rsidRPr="00DB68F9">
        <w:rPr>
          <w:rFonts w:ascii="Times New Roman" w:eastAsia="Aptos" w:hAnsi="Times New Roman"/>
          <w:sz w:val="24"/>
          <w:szCs w:val="24"/>
          <w:lang w:val="de-DE"/>
          <w14:ligatures w14:val="standardContextual"/>
        </w:rPr>
        <w:t xml:space="preserve"> 1</w:t>
      </w:r>
    </w:p>
    <w:p w14:paraId="0A6BF91C" w14:textId="77777777" w:rsidR="00DB68F9" w:rsidRDefault="00DB68F9" w:rsidP="00DB68F9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92854FB" w14:textId="3E3366D2" w:rsidR="0090134F" w:rsidRPr="0090134F" w:rsidRDefault="0090134F" w:rsidP="00620EDA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zbog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utvrđenog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toksina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cereulida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sadržaju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2D8BBA6D" w14:textId="77777777" w:rsidR="00DA2124" w:rsidRPr="0090134F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25CD62" w14:textId="4B4BC399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 xml:space="preserve">Proizvodi nisu u skladu s Uredbom 178/2002 o utvrđivanju općih načela i uvjeta zakona o hrani, osnivanju Europske agencije za sigurnost hrane te utvrđivanju postupaka u područjima sigurnosti hrane.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7FECC595" w:rsidR="00875923" w:rsidRPr="001B49E5" w:rsidRDefault="00F1477E" w:rsidP="001B49E5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1B49E5">
        <w:rPr>
          <w:rFonts w:ascii="Times New Roman" w:hAnsi="Times New Roman"/>
          <w:sz w:val="24"/>
          <w:szCs w:val="24"/>
        </w:rPr>
        <w:t>Detalji o povlačenju i opozivu proizvoda dostupni su i na web stranic</w:t>
      </w:r>
      <w:r w:rsidR="00D26D6C" w:rsidRPr="001B49E5">
        <w:rPr>
          <w:rFonts w:ascii="Times New Roman" w:hAnsi="Times New Roman"/>
          <w:sz w:val="24"/>
          <w:szCs w:val="24"/>
        </w:rPr>
        <w:t>i</w:t>
      </w:r>
      <w:r w:rsidRPr="001B49E5">
        <w:rPr>
          <w:rFonts w:ascii="Times New Roman" w:hAnsi="Times New Roman"/>
          <w:sz w:val="24"/>
          <w:szCs w:val="24"/>
        </w:rPr>
        <w:t xml:space="preserve"> subjekta: </w:t>
      </w:r>
    </w:p>
    <w:p w14:paraId="18B16986" w14:textId="349B8FF6" w:rsidR="00620EDA" w:rsidRPr="001B49E5" w:rsidRDefault="00DB68F9" w:rsidP="001B49E5">
      <w:pPr>
        <w:spacing w:after="0" w:line="240" w:lineRule="atLeast"/>
        <w:rPr>
          <w:rFonts w:ascii="Times New Roman" w:hAnsi="Times New Roman"/>
          <w:sz w:val="24"/>
          <w:szCs w:val="24"/>
        </w:rPr>
      </w:pPr>
      <w:hyperlink r:id="rId10" w:history="1">
        <w:r w:rsidRPr="001B49E5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 w:rsidR="001B49E5" w:rsidRPr="001B49E5">
        <w:rPr>
          <w:rFonts w:ascii="Times New Roman" w:hAnsi="Times New Roman"/>
          <w:sz w:val="24"/>
          <w:szCs w:val="24"/>
        </w:rPr>
        <w:t xml:space="preserve">, a detalji o gore opozvanim proizvodima dostupni su na web stranici </w:t>
      </w:r>
      <w:hyperlink r:id="rId11" w:history="1">
        <w:r w:rsidR="001B49E5" w:rsidRPr="001B49E5">
          <w:rPr>
            <w:rStyle w:val="Hiperveza"/>
            <w:rFonts w:ascii="Times New Roman" w:hAnsi="Times New Roman"/>
            <w:sz w:val="24"/>
            <w:szCs w:val="24"/>
          </w:rPr>
          <w:t>https://mueller-dam-bucket.s3.eu-central-1.amazonaws.com/prod/hr/aktualno/povlacenje-proizvoda/Danone-Seite-2.pdf</w:t>
        </w:r>
      </w:hyperlink>
      <w:r w:rsidR="001B49E5" w:rsidRPr="001B49E5">
        <w:rPr>
          <w:rFonts w:ascii="Times New Roman" w:hAnsi="Times New Roman"/>
          <w:sz w:val="24"/>
          <w:szCs w:val="24"/>
        </w:rPr>
        <w:t xml:space="preserve"> </w:t>
      </w:r>
    </w:p>
    <w:p w14:paraId="72529F09" w14:textId="77777777" w:rsidR="00620EDA" w:rsidRPr="001B49E5" w:rsidRDefault="00620ED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454D338" w14:textId="77777777" w:rsidR="00620EDA" w:rsidRPr="001B49E5" w:rsidRDefault="00620EDA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E5771B6" w14:textId="510DBAE8" w:rsidR="00620EDA" w:rsidRPr="00620EDA" w:rsidRDefault="00620EDA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Proizvođač:</w:t>
      </w:r>
      <w:r w:rsidRPr="00620EDA">
        <w:t xml:space="preserve"> </w:t>
      </w:r>
      <w:r w:rsidRPr="00620EDA">
        <w:rPr>
          <w:rFonts w:ascii="Times New Roman" w:hAnsi="Times New Roman"/>
          <w:bCs/>
          <w:sz w:val="24"/>
          <w:szCs w:val="24"/>
        </w:rPr>
        <w:t xml:space="preserve">Danone </w:t>
      </w:r>
      <w:proofErr w:type="spellStart"/>
      <w:r w:rsidRPr="00620EDA">
        <w:rPr>
          <w:rFonts w:ascii="Times New Roman" w:hAnsi="Times New Roman"/>
          <w:bCs/>
          <w:sz w:val="24"/>
          <w:szCs w:val="24"/>
        </w:rPr>
        <w:t>Deutschland</w:t>
      </w:r>
      <w:proofErr w:type="spellEnd"/>
      <w:r w:rsidRPr="00620E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EDA">
        <w:rPr>
          <w:rFonts w:ascii="Times New Roman" w:hAnsi="Times New Roman"/>
          <w:bCs/>
          <w:sz w:val="24"/>
          <w:szCs w:val="24"/>
        </w:rPr>
        <w:t>GmbH</w:t>
      </w:r>
      <w:proofErr w:type="spellEnd"/>
      <w:r>
        <w:rPr>
          <w:rFonts w:ascii="Times New Roman" w:hAnsi="Times New Roman"/>
          <w:bCs/>
          <w:sz w:val="24"/>
          <w:szCs w:val="24"/>
        </w:rPr>
        <w:t>, Njemačka</w:t>
      </w:r>
    </w:p>
    <w:p w14:paraId="61FF0A1D" w14:textId="7544D5AA" w:rsidR="00B0391B" w:rsidRPr="00580861" w:rsidRDefault="00620ED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4A5733" w:rsidRPr="004A5733">
        <w:rPr>
          <w:rFonts w:ascii="Times New Roman" w:hAnsi="Times New Roman"/>
          <w:bCs/>
          <w:sz w:val="24"/>
          <w:szCs w:val="24"/>
        </w:rPr>
        <w:t>Müller trgovina Zagreb d.o.o.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95CB" w14:textId="77777777" w:rsidR="000D254C" w:rsidRDefault="000D254C">
      <w:pPr>
        <w:spacing w:after="0" w:line="240" w:lineRule="auto"/>
      </w:pPr>
      <w:r>
        <w:separator/>
      </w:r>
    </w:p>
  </w:endnote>
  <w:endnote w:type="continuationSeparator" w:id="0">
    <w:p w14:paraId="2F7BE91C" w14:textId="77777777" w:rsidR="000D254C" w:rsidRDefault="000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1B6E" w14:textId="77777777" w:rsidR="000D254C" w:rsidRDefault="000D2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03EB02" w14:textId="77777777" w:rsidR="000D254C" w:rsidRDefault="000D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254C"/>
    <w:rsid w:val="000D36E1"/>
    <w:rsid w:val="000E64F6"/>
    <w:rsid w:val="001143AC"/>
    <w:rsid w:val="00114DBC"/>
    <w:rsid w:val="001329A1"/>
    <w:rsid w:val="001648A7"/>
    <w:rsid w:val="00192694"/>
    <w:rsid w:val="001965EB"/>
    <w:rsid w:val="001A55F8"/>
    <w:rsid w:val="001B49E5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E2B8D"/>
    <w:rsid w:val="004E473F"/>
    <w:rsid w:val="004F4F59"/>
    <w:rsid w:val="00501381"/>
    <w:rsid w:val="00524411"/>
    <w:rsid w:val="00580861"/>
    <w:rsid w:val="00595BE7"/>
    <w:rsid w:val="00607F3D"/>
    <w:rsid w:val="00617789"/>
    <w:rsid w:val="00620EDA"/>
    <w:rsid w:val="00661FC0"/>
    <w:rsid w:val="00663581"/>
    <w:rsid w:val="006754FF"/>
    <w:rsid w:val="006B365A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57A67"/>
    <w:rsid w:val="00867E67"/>
    <w:rsid w:val="00875923"/>
    <w:rsid w:val="008B22FE"/>
    <w:rsid w:val="008B7184"/>
    <w:rsid w:val="008E32F8"/>
    <w:rsid w:val="0090134F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5D1A"/>
    <w:rsid w:val="00C26823"/>
    <w:rsid w:val="00C410D6"/>
    <w:rsid w:val="00C46B9E"/>
    <w:rsid w:val="00C8572A"/>
    <w:rsid w:val="00CD5BD8"/>
    <w:rsid w:val="00CD7160"/>
    <w:rsid w:val="00CE4BC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B68F9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1AB8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eller-dam-bucket.s3.eu-central-1.amazonaws.com/prod/hr/aktualno/povlacenje-proizvoda/Danone-Seite-2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ueller.hr/aktualno/povlacenje-proizvo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2026-02-06T13:58:00Z</dcterms:created>
  <dcterms:modified xsi:type="dcterms:W3CDTF">2026-02-06T13:59:00Z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